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7" w:rsidRDefault="003E4327" w:rsidP="006F2706">
      <w:pPr>
        <w:pStyle w:val="Nadpis2"/>
        <w:rPr>
          <w:rFonts w:asciiTheme="minorHAnsi" w:hAnsiTheme="minorHAnsi"/>
          <w:sz w:val="22"/>
          <w:szCs w:val="36"/>
          <w:u w:val="none"/>
        </w:rPr>
      </w:pPr>
    </w:p>
    <w:p w:rsidR="006F2706" w:rsidRPr="009A500E" w:rsidRDefault="006F2706" w:rsidP="006F2706">
      <w:pPr>
        <w:rPr>
          <w:rFonts w:asciiTheme="minorHAnsi" w:hAnsiTheme="minorHAnsi"/>
        </w:rPr>
      </w:pPr>
      <w:r w:rsidRPr="009A500E">
        <w:rPr>
          <w:rFonts w:asciiTheme="minorHAnsi" w:hAnsiTheme="minorHAnsi"/>
        </w:rPr>
        <w:tab/>
      </w:r>
      <w:r w:rsidRPr="009A500E">
        <w:rPr>
          <w:rFonts w:asciiTheme="minorHAnsi" w:hAnsiTheme="minorHAnsi"/>
        </w:rPr>
        <w:tab/>
      </w:r>
    </w:p>
    <w:p w:rsidR="0036465B" w:rsidRDefault="0036465B" w:rsidP="000606FD">
      <w:pPr>
        <w:pStyle w:val="Nadpis2"/>
        <w:jc w:val="center"/>
        <w:rPr>
          <w:rFonts w:asciiTheme="majorHAnsi" w:hAnsiTheme="majorHAnsi"/>
          <w:smallCaps/>
          <w:sz w:val="24"/>
          <w:szCs w:val="24"/>
          <w:u w:val="none"/>
        </w:rPr>
      </w:pP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>
        <w:rPr>
          <w:rFonts w:asciiTheme="majorHAnsi" w:hAnsiTheme="majorHAnsi"/>
          <w:smallCaps/>
          <w:sz w:val="32"/>
          <w:szCs w:val="32"/>
          <w:u w:val="none"/>
        </w:rPr>
        <w:tab/>
      </w:r>
      <w:r w:rsidR="00B50624">
        <w:rPr>
          <w:rFonts w:asciiTheme="majorHAnsi" w:hAnsiTheme="majorHAnsi"/>
          <w:smallCaps/>
          <w:sz w:val="24"/>
          <w:szCs w:val="24"/>
          <w:u w:val="none"/>
        </w:rPr>
        <w:t>Příloha č.</w:t>
      </w:r>
      <w:r w:rsidR="00222FCD">
        <w:rPr>
          <w:rFonts w:asciiTheme="majorHAnsi" w:hAnsiTheme="majorHAnsi"/>
          <w:smallCaps/>
          <w:sz w:val="24"/>
          <w:szCs w:val="24"/>
          <w:u w:val="none"/>
        </w:rPr>
        <w:t xml:space="preserve"> </w:t>
      </w:r>
      <w:r w:rsidR="00273FB3">
        <w:rPr>
          <w:rFonts w:asciiTheme="majorHAnsi" w:hAnsiTheme="majorHAnsi"/>
          <w:smallCaps/>
          <w:sz w:val="24"/>
          <w:szCs w:val="24"/>
          <w:u w:val="none"/>
        </w:rPr>
        <w:t>6</w:t>
      </w:r>
      <w:r w:rsidR="00222FCD">
        <w:rPr>
          <w:rFonts w:asciiTheme="majorHAnsi" w:hAnsiTheme="majorHAnsi"/>
          <w:smallCaps/>
          <w:sz w:val="24"/>
          <w:szCs w:val="24"/>
          <w:u w:val="none"/>
        </w:rPr>
        <w:t xml:space="preserve"> k ZD</w:t>
      </w:r>
    </w:p>
    <w:p w:rsidR="00222FCD" w:rsidRPr="00222FCD" w:rsidRDefault="00222FCD" w:rsidP="00222FCD"/>
    <w:p w:rsidR="0036465B" w:rsidRDefault="0036465B" w:rsidP="000606FD">
      <w:pPr>
        <w:pStyle w:val="Nadpis2"/>
        <w:jc w:val="center"/>
        <w:rPr>
          <w:rFonts w:asciiTheme="majorHAnsi" w:hAnsiTheme="majorHAnsi"/>
          <w:smallCaps/>
          <w:sz w:val="32"/>
          <w:szCs w:val="32"/>
          <w:u w:val="none"/>
        </w:rPr>
      </w:pPr>
    </w:p>
    <w:p w:rsidR="000606FD" w:rsidRPr="001345A6" w:rsidRDefault="000606FD" w:rsidP="000606FD">
      <w:pPr>
        <w:pStyle w:val="Nadpis2"/>
        <w:jc w:val="center"/>
        <w:rPr>
          <w:rFonts w:asciiTheme="majorHAnsi" w:hAnsiTheme="majorHAnsi"/>
          <w:smallCaps/>
          <w:sz w:val="32"/>
          <w:szCs w:val="32"/>
          <w:u w:val="none"/>
        </w:rPr>
      </w:pPr>
      <w:r w:rsidRPr="001345A6">
        <w:rPr>
          <w:rFonts w:asciiTheme="majorHAnsi" w:hAnsiTheme="majorHAnsi"/>
          <w:smallCaps/>
          <w:sz w:val="32"/>
          <w:szCs w:val="32"/>
          <w:u w:val="none"/>
        </w:rPr>
        <w:t>Čestné prohlášení</w:t>
      </w:r>
      <w:r w:rsidR="001345A6" w:rsidRPr="001345A6">
        <w:rPr>
          <w:rFonts w:asciiTheme="majorHAnsi" w:hAnsiTheme="majorHAnsi"/>
          <w:smallCaps/>
          <w:sz w:val="32"/>
          <w:szCs w:val="32"/>
          <w:u w:val="none"/>
        </w:rPr>
        <w:t xml:space="preserve"> o ekonomické způsobilosti</w:t>
      </w:r>
    </w:p>
    <w:p w:rsidR="00D96198" w:rsidRDefault="00D96198" w:rsidP="006117A4">
      <w:pPr>
        <w:jc w:val="center"/>
        <w:rPr>
          <w:rFonts w:asciiTheme="minorHAnsi" w:hAnsiTheme="minorHAnsi"/>
        </w:rPr>
      </w:pPr>
    </w:p>
    <w:p w:rsidR="00222FCD" w:rsidRPr="00222FCD" w:rsidRDefault="007E7BEA" w:rsidP="00222FCD">
      <w:pPr>
        <w:pStyle w:val="Zhlav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k veřejné zakázce s názvem </w:t>
      </w:r>
      <w:r w:rsidRPr="00222FCD">
        <w:rPr>
          <w:rFonts w:asciiTheme="minorHAnsi" w:hAnsiTheme="minorHAnsi" w:cstheme="minorHAnsi"/>
          <w:b/>
        </w:rPr>
        <w:t>„</w:t>
      </w:r>
      <w:r w:rsidR="00222FCD" w:rsidRPr="00222FCD">
        <w:rPr>
          <w:rFonts w:asciiTheme="minorHAnsi" w:hAnsiTheme="minorHAnsi" w:cstheme="minorHAnsi"/>
          <w:b/>
        </w:rPr>
        <w:t>Rekonstrukce sociálního zázemí kulturního domu v Domaželicích“</w:t>
      </w:r>
    </w:p>
    <w:p w:rsidR="009A500E" w:rsidRDefault="009A500E" w:rsidP="00222FCD">
      <w:pPr>
        <w:jc w:val="center"/>
        <w:rPr>
          <w:rFonts w:asciiTheme="minorHAnsi" w:hAnsiTheme="minorHAnsi" w:cstheme="minorHAnsi"/>
          <w:b/>
        </w:rPr>
      </w:pPr>
    </w:p>
    <w:p w:rsidR="00222FCD" w:rsidRPr="00222FCD" w:rsidRDefault="00222FCD" w:rsidP="00222FCD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36465B" w:rsidRPr="00222FCD" w:rsidRDefault="0036465B" w:rsidP="009A500E">
      <w:pPr>
        <w:rPr>
          <w:rFonts w:asciiTheme="minorHAnsi" w:hAnsiTheme="minorHAnsi" w:cstheme="minorHAnsi"/>
          <w:b/>
        </w:rPr>
      </w:pPr>
    </w:p>
    <w:p w:rsidR="001345A6" w:rsidRPr="009A500E" w:rsidRDefault="001345A6" w:rsidP="009A500E">
      <w:r w:rsidRPr="006D7172">
        <w:rPr>
          <w:rFonts w:asciiTheme="minorHAnsi" w:hAnsiTheme="minorHAnsi" w:cs="Arial"/>
        </w:rPr>
        <w:t>Název uchazeče, jeho sídlo a IČ: ………………………………………</w:t>
      </w:r>
    </w:p>
    <w:p w:rsidR="006557BF" w:rsidRPr="009A500E" w:rsidRDefault="006557BF" w:rsidP="006557BF">
      <w:pPr>
        <w:rPr>
          <w:rFonts w:asciiTheme="minorHAnsi" w:hAnsiTheme="minorHAnsi"/>
          <w:sz w:val="22"/>
          <w:szCs w:val="22"/>
        </w:rPr>
      </w:pPr>
    </w:p>
    <w:p w:rsidR="006117A4" w:rsidRDefault="006117A4" w:rsidP="006117A4">
      <w:pPr>
        <w:pStyle w:val="Nadpis2"/>
        <w:numPr>
          <w:ilvl w:val="1"/>
          <w:numId w:val="0"/>
        </w:numPr>
        <w:tabs>
          <w:tab w:val="num" w:pos="-4962"/>
        </w:tabs>
        <w:suppressAutoHyphens/>
        <w:jc w:val="center"/>
        <w:rPr>
          <w:rFonts w:asciiTheme="minorHAnsi" w:hAnsiTheme="minorHAnsi"/>
          <w:sz w:val="22"/>
          <w:szCs w:val="22"/>
          <w:u w:val="none"/>
        </w:rPr>
      </w:pPr>
    </w:p>
    <w:p w:rsidR="006117A4" w:rsidRDefault="006117A4" w:rsidP="006557BF">
      <w:pPr>
        <w:jc w:val="both"/>
        <w:rPr>
          <w:rFonts w:asciiTheme="minorHAnsi" w:hAnsiTheme="minorHAnsi"/>
          <w:bCs/>
          <w:sz w:val="22"/>
          <w:szCs w:val="20"/>
        </w:rPr>
      </w:pPr>
    </w:p>
    <w:p w:rsidR="006557BF" w:rsidRPr="001345A6" w:rsidRDefault="0036465B" w:rsidP="006557BF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Účastník</w:t>
      </w:r>
      <w:r w:rsidR="006557BF" w:rsidRPr="001345A6">
        <w:rPr>
          <w:rFonts w:asciiTheme="minorHAnsi" w:hAnsiTheme="minorHAnsi"/>
          <w:bCs/>
        </w:rPr>
        <w:t xml:space="preserve"> prohlašuje, že je ekonomicky a finančně způsobilý splnit </w:t>
      </w:r>
      <w:r w:rsidR="00C55603">
        <w:rPr>
          <w:rFonts w:asciiTheme="minorHAnsi" w:hAnsiTheme="minorHAnsi"/>
          <w:bCs/>
        </w:rPr>
        <w:t xml:space="preserve">výše uvedenou </w:t>
      </w:r>
      <w:r w:rsidR="006557BF" w:rsidRPr="001345A6">
        <w:rPr>
          <w:rFonts w:asciiTheme="minorHAnsi" w:hAnsiTheme="minorHAnsi"/>
          <w:bCs/>
        </w:rPr>
        <w:t>veřejnou zakázku.</w:t>
      </w:r>
    </w:p>
    <w:p w:rsidR="006557BF" w:rsidRDefault="006557BF" w:rsidP="009A500E">
      <w:pPr>
        <w:jc w:val="both"/>
        <w:rPr>
          <w:rFonts w:asciiTheme="minorHAnsi" w:hAnsiTheme="minorHAnsi"/>
          <w:sz w:val="22"/>
          <w:szCs w:val="20"/>
        </w:rPr>
      </w:pPr>
    </w:p>
    <w:p w:rsidR="006117A4" w:rsidRDefault="006117A4" w:rsidP="009A500E">
      <w:pPr>
        <w:jc w:val="both"/>
        <w:rPr>
          <w:rFonts w:asciiTheme="minorHAnsi" w:hAnsiTheme="minorHAnsi"/>
          <w:sz w:val="22"/>
          <w:szCs w:val="20"/>
        </w:rPr>
      </w:pPr>
    </w:p>
    <w:p w:rsidR="006117A4" w:rsidRDefault="006117A4" w:rsidP="009A500E">
      <w:pPr>
        <w:jc w:val="both"/>
        <w:rPr>
          <w:rFonts w:asciiTheme="minorHAnsi" w:hAnsiTheme="minorHAnsi"/>
          <w:sz w:val="22"/>
          <w:szCs w:val="20"/>
        </w:rPr>
      </w:pPr>
    </w:p>
    <w:p w:rsidR="009A500E" w:rsidRPr="009A500E" w:rsidRDefault="009A500E" w:rsidP="009A500E">
      <w:pPr>
        <w:jc w:val="both"/>
        <w:rPr>
          <w:rFonts w:asciiTheme="minorHAnsi" w:hAnsiTheme="minorHAnsi"/>
          <w:sz w:val="22"/>
          <w:szCs w:val="20"/>
        </w:rPr>
      </w:pPr>
    </w:p>
    <w:p w:rsidR="00D96198" w:rsidRPr="001345A6" w:rsidRDefault="00D96198" w:rsidP="00D96198">
      <w:pPr>
        <w:rPr>
          <w:rFonts w:asciiTheme="minorHAnsi" w:hAnsiTheme="minorHAnsi"/>
        </w:rPr>
      </w:pPr>
      <w:r w:rsidRPr="001345A6">
        <w:rPr>
          <w:rFonts w:asciiTheme="minorHAnsi" w:hAnsiTheme="minorHAnsi"/>
        </w:rPr>
        <w:t>V .......................dne ...............</w:t>
      </w:r>
    </w:p>
    <w:p w:rsidR="00F50763" w:rsidRPr="001345A6" w:rsidRDefault="00F50763" w:rsidP="00D96198">
      <w:pPr>
        <w:ind w:left="180" w:right="340"/>
        <w:rPr>
          <w:rFonts w:asciiTheme="minorHAnsi" w:hAnsiTheme="minorHAnsi"/>
        </w:rPr>
      </w:pPr>
    </w:p>
    <w:p w:rsidR="006117A4" w:rsidRPr="001345A6" w:rsidRDefault="006117A4" w:rsidP="00D96198">
      <w:pPr>
        <w:ind w:left="180" w:right="340"/>
        <w:rPr>
          <w:rFonts w:asciiTheme="minorHAnsi" w:hAnsiTheme="minorHAnsi"/>
        </w:rPr>
      </w:pPr>
    </w:p>
    <w:p w:rsidR="006117A4" w:rsidRPr="001345A6" w:rsidRDefault="006117A4" w:rsidP="00D96198">
      <w:pPr>
        <w:ind w:left="180" w:right="340"/>
        <w:rPr>
          <w:rFonts w:asciiTheme="minorHAnsi" w:hAnsiTheme="minorHAnsi"/>
        </w:rPr>
      </w:pPr>
    </w:p>
    <w:p w:rsidR="006117A4" w:rsidRPr="001345A6" w:rsidRDefault="006117A4" w:rsidP="00D96198">
      <w:pPr>
        <w:ind w:left="180" w:right="340"/>
        <w:rPr>
          <w:rFonts w:asciiTheme="minorHAnsi" w:hAnsiTheme="minorHAnsi"/>
        </w:rPr>
      </w:pPr>
    </w:p>
    <w:p w:rsidR="006117A4" w:rsidRPr="001345A6" w:rsidRDefault="006117A4" w:rsidP="00D96198">
      <w:pPr>
        <w:ind w:left="180" w:right="340"/>
        <w:rPr>
          <w:rFonts w:asciiTheme="minorHAnsi" w:hAnsiTheme="minorHAnsi"/>
        </w:rPr>
      </w:pPr>
    </w:p>
    <w:p w:rsidR="001345A6" w:rsidRPr="001345A6" w:rsidRDefault="00F50763" w:rsidP="001345A6">
      <w:pPr>
        <w:ind w:left="180" w:right="340"/>
        <w:rPr>
          <w:rFonts w:asciiTheme="minorHAnsi" w:hAnsiTheme="minorHAnsi"/>
          <w:i/>
        </w:rPr>
      </w:pPr>
      <w:r w:rsidRPr="001345A6">
        <w:rPr>
          <w:rFonts w:asciiTheme="minorHAnsi" w:hAnsiTheme="minorHAnsi"/>
        </w:rPr>
        <w:tab/>
      </w:r>
      <w:r w:rsidRPr="001345A6">
        <w:rPr>
          <w:rFonts w:asciiTheme="minorHAnsi" w:hAnsiTheme="minorHAnsi"/>
        </w:rPr>
        <w:tab/>
      </w:r>
      <w:r w:rsidRPr="001345A6">
        <w:rPr>
          <w:rFonts w:asciiTheme="minorHAnsi" w:hAnsiTheme="minorHAnsi"/>
        </w:rPr>
        <w:tab/>
      </w:r>
      <w:r w:rsidRPr="001345A6">
        <w:rPr>
          <w:rFonts w:asciiTheme="minorHAnsi" w:hAnsiTheme="minorHAnsi"/>
        </w:rPr>
        <w:tab/>
      </w:r>
    </w:p>
    <w:p w:rsidR="001345A6" w:rsidRPr="006D7172" w:rsidRDefault="00F50763" w:rsidP="001345A6">
      <w:pPr>
        <w:ind w:left="4248" w:firstLine="708"/>
        <w:rPr>
          <w:rFonts w:asciiTheme="minorHAnsi" w:hAnsiTheme="minorHAnsi" w:cs="Arial"/>
        </w:rPr>
      </w:pPr>
      <w:r w:rsidRPr="001345A6">
        <w:rPr>
          <w:rFonts w:asciiTheme="minorHAnsi" w:hAnsiTheme="minorHAnsi"/>
          <w:i/>
        </w:rPr>
        <w:tab/>
      </w:r>
      <w:r w:rsidRPr="001345A6">
        <w:rPr>
          <w:rFonts w:asciiTheme="minorHAnsi" w:hAnsiTheme="minorHAnsi"/>
          <w:i/>
        </w:rPr>
        <w:tab/>
      </w:r>
      <w:r w:rsidRPr="001345A6">
        <w:rPr>
          <w:rFonts w:asciiTheme="minorHAnsi" w:hAnsiTheme="minorHAnsi"/>
          <w:i/>
        </w:rPr>
        <w:tab/>
      </w:r>
      <w:r w:rsidRPr="001345A6">
        <w:rPr>
          <w:rFonts w:asciiTheme="minorHAnsi" w:hAnsiTheme="minorHAnsi"/>
          <w:i/>
        </w:rPr>
        <w:tab/>
      </w:r>
      <w:r w:rsidRPr="001345A6">
        <w:rPr>
          <w:rFonts w:asciiTheme="minorHAnsi" w:hAnsiTheme="minorHAnsi"/>
          <w:i/>
        </w:rPr>
        <w:tab/>
      </w:r>
      <w:r w:rsidR="001345A6" w:rsidRPr="006D7172">
        <w:rPr>
          <w:rFonts w:asciiTheme="minorHAnsi" w:hAnsiTheme="minorHAnsi" w:cs="Arial"/>
        </w:rPr>
        <w:t>……………………………………..…...</w:t>
      </w:r>
    </w:p>
    <w:p w:rsidR="001345A6" w:rsidRPr="006D7172" w:rsidRDefault="001345A6" w:rsidP="001345A6">
      <w:pPr>
        <w:tabs>
          <w:tab w:val="center" w:pos="6600"/>
        </w:tabs>
        <w:ind w:left="360"/>
        <w:rPr>
          <w:rFonts w:asciiTheme="minorHAnsi" w:hAnsiTheme="minorHAnsi" w:cs="Arial"/>
        </w:rPr>
      </w:pPr>
      <w:r w:rsidRPr="006D7172">
        <w:rPr>
          <w:rFonts w:asciiTheme="minorHAnsi" w:hAnsiTheme="minorHAnsi" w:cs="Arial"/>
          <w:b/>
          <w:iCs/>
        </w:rPr>
        <w:tab/>
        <w:t>Jméno, příjmení, titul a podpis</w:t>
      </w:r>
    </w:p>
    <w:p w:rsidR="001345A6" w:rsidRPr="00E75624" w:rsidRDefault="001345A6" w:rsidP="001345A6">
      <w:pPr>
        <w:tabs>
          <w:tab w:val="center" w:pos="6600"/>
        </w:tabs>
        <w:ind w:left="360"/>
        <w:rPr>
          <w:rFonts w:ascii="Arial" w:hAnsi="Arial" w:cs="Arial"/>
          <w:sz w:val="20"/>
          <w:szCs w:val="20"/>
        </w:rPr>
      </w:pPr>
      <w:r w:rsidRPr="006D7172">
        <w:rPr>
          <w:rFonts w:asciiTheme="minorHAnsi" w:hAnsiTheme="minorHAnsi" w:cs="Arial"/>
        </w:rPr>
        <w:tab/>
        <w:t xml:space="preserve">(osoby oprávněné jednat jménem či za </w:t>
      </w:r>
      <w:r w:rsidR="0036465B">
        <w:rPr>
          <w:rFonts w:asciiTheme="minorHAnsi" w:hAnsiTheme="minorHAnsi" w:cs="Arial"/>
        </w:rPr>
        <w:t>účastníka</w:t>
      </w:r>
      <w:r w:rsidRPr="00E75624">
        <w:rPr>
          <w:rFonts w:ascii="Arial" w:hAnsi="Arial" w:cs="Arial"/>
          <w:sz w:val="20"/>
          <w:szCs w:val="20"/>
        </w:rPr>
        <w:t>)</w:t>
      </w:r>
    </w:p>
    <w:p w:rsidR="00D96198" w:rsidRPr="001345A6" w:rsidRDefault="00D96198" w:rsidP="00D96198">
      <w:pPr>
        <w:rPr>
          <w:rFonts w:asciiTheme="minorHAnsi" w:hAnsiTheme="minorHAnsi"/>
          <w:i/>
        </w:rPr>
      </w:pPr>
    </w:p>
    <w:sectPr w:rsidR="00D96198" w:rsidRPr="001345A6" w:rsidSect="00222FCD">
      <w:headerReference w:type="default" r:id="rId8"/>
      <w:footerReference w:type="default" r:id="rId9"/>
      <w:pgSz w:w="11906" w:h="16838" w:code="9"/>
      <w:pgMar w:top="2010" w:right="1418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A4" w:rsidRDefault="00F130A4" w:rsidP="00D96198">
      <w:r>
        <w:separator/>
      </w:r>
    </w:p>
  </w:endnote>
  <w:endnote w:type="continuationSeparator" w:id="0">
    <w:p w:rsidR="00F130A4" w:rsidRDefault="00F130A4" w:rsidP="00D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090" w:rsidRDefault="001C3090" w:rsidP="000502B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A4" w:rsidRDefault="00F130A4" w:rsidP="00D96198">
      <w:r>
        <w:separator/>
      </w:r>
    </w:p>
  </w:footnote>
  <w:footnote w:type="continuationSeparator" w:id="0">
    <w:p w:rsidR="00F130A4" w:rsidRDefault="00F130A4" w:rsidP="00D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CD" w:rsidRDefault="00222FCD" w:rsidP="00222FCD">
    <w:pPr>
      <w:pStyle w:val="Zhlav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56144" wp14:editId="2D613F4D">
          <wp:simplePos x="0" y="0"/>
          <wp:positionH relativeFrom="margin">
            <wp:posOffset>-497205</wp:posOffset>
          </wp:positionH>
          <wp:positionV relativeFrom="margin">
            <wp:posOffset>-937895</wp:posOffset>
          </wp:positionV>
          <wp:extent cx="1790700" cy="533400"/>
          <wp:effectExtent l="0" t="0" r="0" b="0"/>
          <wp:wrapTight wrapText="bothSides">
            <wp:wrapPolygon edited="0">
              <wp:start x="0" y="0"/>
              <wp:lineTo x="0" y="20829"/>
              <wp:lineTo x="21370" y="20829"/>
              <wp:lineTo x="21370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C63F66" wp14:editId="7E7AD809">
          <wp:simplePos x="0" y="0"/>
          <wp:positionH relativeFrom="margin">
            <wp:posOffset>5501005</wp:posOffset>
          </wp:positionH>
          <wp:positionV relativeFrom="margin">
            <wp:posOffset>-781685</wp:posOffset>
          </wp:positionV>
          <wp:extent cx="487680" cy="567055"/>
          <wp:effectExtent l="0" t="0" r="7620" b="4445"/>
          <wp:wrapSquare wrapText="bothSides"/>
          <wp:docPr id="19" name="Obráze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2B70C5">
      <w:rPr>
        <w:sz w:val="20"/>
        <w:szCs w:val="20"/>
      </w:rPr>
      <w:t xml:space="preserve"> </w:t>
    </w:r>
  </w:p>
  <w:p w:rsidR="00222FCD" w:rsidRPr="002B70C5" w:rsidRDefault="00222FCD" w:rsidP="00222FCD">
    <w:pPr>
      <w:pStyle w:val="Zhlav"/>
      <w:jc w:val="center"/>
      <w:rPr>
        <w:sz w:val="20"/>
        <w:szCs w:val="20"/>
      </w:rPr>
    </w:pPr>
    <w:r w:rsidRPr="002B70C5">
      <w:rPr>
        <w:sz w:val="20"/>
        <w:szCs w:val="20"/>
      </w:rPr>
      <w:t xml:space="preserve">Obec </w:t>
    </w:r>
    <w:r>
      <w:rPr>
        <w:sz w:val="20"/>
        <w:szCs w:val="20"/>
      </w:rPr>
      <w:t xml:space="preserve">Domaželice </w:t>
    </w:r>
  </w:p>
  <w:p w:rsidR="00222FCD" w:rsidRPr="002B70C5" w:rsidRDefault="00222FCD" w:rsidP="00222FCD">
    <w:pPr>
      <w:pStyle w:val="Zhlav"/>
      <w:rPr>
        <w:sz w:val="20"/>
        <w:szCs w:val="20"/>
      </w:rPr>
    </w:pPr>
    <w:r w:rsidRPr="002B70C5">
      <w:rPr>
        <w:sz w:val="20"/>
        <w:szCs w:val="20"/>
      </w:rPr>
      <w:t xml:space="preserve">            zadávací dokumentace k veřejné zakázce na stavební práce</w:t>
    </w:r>
  </w:p>
  <w:p w:rsidR="00222FCD" w:rsidRPr="002B70C5" w:rsidRDefault="00222FCD" w:rsidP="00222FCD">
    <w:pPr>
      <w:pStyle w:val="Zhlav"/>
      <w:jc w:val="center"/>
      <w:rPr>
        <w:sz w:val="20"/>
        <w:szCs w:val="20"/>
      </w:rPr>
    </w:pPr>
    <w:r>
      <w:rPr>
        <w:sz w:val="20"/>
        <w:szCs w:val="20"/>
      </w:rPr>
      <w:tab/>
    </w:r>
    <w:r w:rsidRPr="002B70C5">
      <w:rPr>
        <w:sz w:val="20"/>
        <w:szCs w:val="20"/>
      </w:rPr>
      <w:t xml:space="preserve"> „</w:t>
    </w:r>
    <w:r>
      <w:rPr>
        <w:sz w:val="20"/>
        <w:szCs w:val="20"/>
      </w:rPr>
      <w:t>Rekonstrukce sociálního zázemí kulturního domu v Domaželicích“</w:t>
    </w:r>
  </w:p>
  <w:p w:rsidR="00D96198" w:rsidRPr="00B50624" w:rsidRDefault="00D96198" w:rsidP="0036465B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B76"/>
    <w:multiLevelType w:val="hybridMultilevel"/>
    <w:tmpl w:val="C21C3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7E6"/>
    <w:multiLevelType w:val="hybridMultilevel"/>
    <w:tmpl w:val="EABCA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A6DE0"/>
    <w:multiLevelType w:val="hybridMultilevel"/>
    <w:tmpl w:val="2E76C5A8"/>
    <w:lvl w:ilvl="0" w:tplc="BBAA1D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2F4EAF"/>
    <w:multiLevelType w:val="hybridMultilevel"/>
    <w:tmpl w:val="CEB0D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72B"/>
    <w:multiLevelType w:val="hybridMultilevel"/>
    <w:tmpl w:val="EABCA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C7F7E"/>
    <w:multiLevelType w:val="hybridMultilevel"/>
    <w:tmpl w:val="303496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6E15"/>
    <w:multiLevelType w:val="hybridMultilevel"/>
    <w:tmpl w:val="B682137E"/>
    <w:lvl w:ilvl="0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7D27592"/>
    <w:multiLevelType w:val="hybridMultilevel"/>
    <w:tmpl w:val="32A2DEE0"/>
    <w:lvl w:ilvl="0" w:tplc="9984E3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C0065F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FD"/>
    <w:rsid w:val="00025A89"/>
    <w:rsid w:val="000346AF"/>
    <w:rsid w:val="000502B3"/>
    <w:rsid w:val="00056C22"/>
    <w:rsid w:val="000606FD"/>
    <w:rsid w:val="0007367F"/>
    <w:rsid w:val="000B24C4"/>
    <w:rsid w:val="001345A6"/>
    <w:rsid w:val="00176D81"/>
    <w:rsid w:val="001C3090"/>
    <w:rsid w:val="002106BB"/>
    <w:rsid w:val="00222FCD"/>
    <w:rsid w:val="002336FA"/>
    <w:rsid w:val="00273FB3"/>
    <w:rsid w:val="002D7376"/>
    <w:rsid w:val="00355C3C"/>
    <w:rsid w:val="0036465B"/>
    <w:rsid w:val="003909CC"/>
    <w:rsid w:val="003B6652"/>
    <w:rsid w:val="003E4327"/>
    <w:rsid w:val="004754B3"/>
    <w:rsid w:val="00476AED"/>
    <w:rsid w:val="00482C5D"/>
    <w:rsid w:val="005522D7"/>
    <w:rsid w:val="00561583"/>
    <w:rsid w:val="006117A4"/>
    <w:rsid w:val="006248D4"/>
    <w:rsid w:val="006557BF"/>
    <w:rsid w:val="006812CF"/>
    <w:rsid w:val="006F2706"/>
    <w:rsid w:val="00700210"/>
    <w:rsid w:val="007974AD"/>
    <w:rsid w:val="007B0623"/>
    <w:rsid w:val="007E7BEA"/>
    <w:rsid w:val="008D3F3B"/>
    <w:rsid w:val="00905FC7"/>
    <w:rsid w:val="009A500E"/>
    <w:rsid w:val="00AD4039"/>
    <w:rsid w:val="00B32C0D"/>
    <w:rsid w:val="00B50624"/>
    <w:rsid w:val="00BF2886"/>
    <w:rsid w:val="00BF7FC8"/>
    <w:rsid w:val="00C234D5"/>
    <w:rsid w:val="00C55603"/>
    <w:rsid w:val="00CD19AF"/>
    <w:rsid w:val="00D0086A"/>
    <w:rsid w:val="00D338A1"/>
    <w:rsid w:val="00D52041"/>
    <w:rsid w:val="00D64C45"/>
    <w:rsid w:val="00D94F68"/>
    <w:rsid w:val="00D96198"/>
    <w:rsid w:val="00DB7F43"/>
    <w:rsid w:val="00E51F3A"/>
    <w:rsid w:val="00E60B16"/>
    <w:rsid w:val="00E701D9"/>
    <w:rsid w:val="00EC3410"/>
    <w:rsid w:val="00F130A4"/>
    <w:rsid w:val="00F4139E"/>
    <w:rsid w:val="00F50763"/>
    <w:rsid w:val="00FA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303"/>
  <w15:docId w15:val="{8BBA8FC5-65A4-4067-B1AF-9A12184C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06F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C45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D64C45"/>
    <w:pPr>
      <w:keepNext/>
      <w:outlineLvl w:val="5"/>
    </w:pPr>
    <w:rPr>
      <w:sz w:val="32"/>
    </w:rPr>
  </w:style>
  <w:style w:type="paragraph" w:styleId="Nadpis7">
    <w:name w:val="heading 7"/>
    <w:basedOn w:val="Normln"/>
    <w:next w:val="Normln"/>
    <w:link w:val="Nadpis7Char"/>
    <w:qFormat/>
    <w:rsid w:val="00D64C45"/>
    <w:pPr>
      <w:keepNext/>
      <w:ind w:right="-250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rsid w:val="00D64C45"/>
    <w:pPr>
      <w:keepNext/>
      <w:ind w:right="-7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C45"/>
    <w:rPr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64C45"/>
    <w:rPr>
      <w:b/>
      <w:sz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64C45"/>
    <w:rPr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D64C45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64C45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64C45"/>
    <w:rPr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64C45"/>
    <w:rPr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4C45"/>
    <w:rPr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D64C4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64C45"/>
    <w:rPr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D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D96198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198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3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090"/>
    <w:rPr>
      <w:rFonts w:ascii="Tahoma" w:hAnsi="Tahoma" w:cs="Tahoma"/>
      <w:sz w:val="16"/>
      <w:szCs w:val="16"/>
      <w:lang w:eastAsia="cs-CZ"/>
    </w:rPr>
  </w:style>
  <w:style w:type="character" w:customStyle="1" w:styleId="Zkladntext213ptTun">
    <w:name w:val="Základní text (2) + 13 pt;Tučné"/>
    <w:basedOn w:val="Standardnpsmoodstavce"/>
    <w:rsid w:val="007E7B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Normln1">
    <w:name w:val="Normální1"/>
    <w:qFormat/>
    <w:rsid w:val="0036465B"/>
    <w:pPr>
      <w:widowControl w:val="0"/>
    </w:pPr>
    <w:rPr>
      <w:rFonts w:eastAsia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A7D-C6E7-411F-A546-6B5D142D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Dušánková Jana Ing.</dc:creator>
  <cp:lastModifiedBy>salkovaz</cp:lastModifiedBy>
  <cp:revision>3</cp:revision>
  <cp:lastPrinted>2018-04-03T08:39:00Z</cp:lastPrinted>
  <dcterms:created xsi:type="dcterms:W3CDTF">2018-07-02T14:23:00Z</dcterms:created>
  <dcterms:modified xsi:type="dcterms:W3CDTF">2018-07-02T14:25:00Z</dcterms:modified>
</cp:coreProperties>
</file>